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D234" w14:textId="77777777" w:rsidR="00FB608C" w:rsidRDefault="00333BA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TOWN OF HANCOCK</w:t>
      </w:r>
    </w:p>
    <w:p w14:paraId="3A44D22F" w14:textId="77777777" w:rsidR="00333BAA" w:rsidRDefault="00333B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Planning Board</w:t>
      </w:r>
    </w:p>
    <w:p w14:paraId="7D401EE0" w14:textId="77777777" w:rsidR="00333BAA" w:rsidRDefault="00333BAA">
      <w:r>
        <w:tab/>
      </w:r>
      <w:r>
        <w:tab/>
      </w:r>
      <w:r>
        <w:tab/>
        <w:t xml:space="preserve">    Minutes of 25 September 2019 meeting</w:t>
      </w:r>
    </w:p>
    <w:p w14:paraId="1FED745C" w14:textId="77777777" w:rsidR="00333BAA" w:rsidRDefault="00333BAA"/>
    <w:p w14:paraId="73959FFF" w14:textId="77777777" w:rsidR="00333BAA" w:rsidRDefault="00333BAA">
      <w:r>
        <w:t xml:space="preserve">Members present: Antonio Blasi, Nick </w:t>
      </w:r>
      <w:proofErr w:type="spellStart"/>
      <w:r>
        <w:t>Branca</w:t>
      </w:r>
      <w:proofErr w:type="spellEnd"/>
      <w:r>
        <w:t>, Katie Colwell, Lee Fairbanks</w:t>
      </w:r>
    </w:p>
    <w:p w14:paraId="4E27EAC7" w14:textId="5E718B06" w:rsidR="00333BAA" w:rsidRDefault="00333BAA">
      <w:r>
        <w:t xml:space="preserve">Others present: Donald Parker, Alan Gray, David Johnston, Sanford </w:t>
      </w:r>
      <w:proofErr w:type="spellStart"/>
      <w:r>
        <w:t>Phippen</w:t>
      </w:r>
      <w:proofErr w:type="spellEnd"/>
      <w:r>
        <w:t xml:space="preserve">, Charlene Clemons, Heather Stanley Parker, Anne C. </w:t>
      </w:r>
      <w:proofErr w:type="spellStart"/>
      <w:r>
        <w:t>Pomroy</w:t>
      </w:r>
      <w:proofErr w:type="spellEnd"/>
    </w:p>
    <w:p w14:paraId="6C66B8EB" w14:textId="77777777" w:rsidR="0010425B" w:rsidRDefault="0010425B"/>
    <w:p w14:paraId="3BD10D67" w14:textId="77777777" w:rsidR="0010425B" w:rsidRDefault="0010425B">
      <w:r>
        <w:t>6:32 PM the Public Hearing for the Hancock Historical Society was opened.</w:t>
      </w:r>
    </w:p>
    <w:p w14:paraId="5DFBEFF9" w14:textId="77777777" w:rsidR="0010425B" w:rsidRDefault="0010425B">
      <w:r>
        <w:tab/>
        <w:t>The following items were needed to complete the application.</w:t>
      </w:r>
    </w:p>
    <w:p w14:paraId="25320F35" w14:textId="77777777" w:rsidR="0010425B" w:rsidRDefault="0010425B">
      <w:r>
        <w:tab/>
      </w:r>
      <w:r>
        <w:tab/>
      </w:r>
      <w:r w:rsidR="003826DE">
        <w:t>The deed will be filed this week or next week, all corner pins are set.</w:t>
      </w:r>
    </w:p>
    <w:p w14:paraId="0C7E1F60" w14:textId="77777777" w:rsidR="003826DE" w:rsidRDefault="003826DE">
      <w:r>
        <w:tab/>
      </w:r>
      <w:r>
        <w:tab/>
        <w:t>The driveway setback waiver was received from the Hancock Woman’s Club.</w:t>
      </w:r>
    </w:p>
    <w:p w14:paraId="5D86656A" w14:textId="77777777" w:rsidR="003826DE" w:rsidRDefault="003826DE" w:rsidP="003826DE">
      <w:r>
        <w:tab/>
      </w:r>
      <w:r>
        <w:tab/>
        <w:t xml:space="preserve">K. Colwell made a motion to accept the waiver, N. </w:t>
      </w:r>
      <w:proofErr w:type="spellStart"/>
      <w:r>
        <w:t>Branca</w:t>
      </w:r>
      <w:proofErr w:type="spellEnd"/>
      <w:r>
        <w:t xml:space="preserve"> seconded. The motion</w:t>
      </w:r>
    </w:p>
    <w:p w14:paraId="07ED6E8D" w14:textId="77777777" w:rsidR="003826DE" w:rsidRDefault="003826DE" w:rsidP="003826DE">
      <w:pPr>
        <w:ind w:left="1440" w:firstLine="720"/>
      </w:pPr>
      <w:r>
        <w:t xml:space="preserve"> passed 3 – 0.</w:t>
      </w:r>
    </w:p>
    <w:p w14:paraId="3AB6BEEF" w14:textId="77777777" w:rsidR="003826DE" w:rsidRDefault="003826DE" w:rsidP="003826DE">
      <w:r>
        <w:tab/>
      </w:r>
      <w:r>
        <w:tab/>
        <w:t>The sign permit was submitted</w:t>
      </w:r>
    </w:p>
    <w:p w14:paraId="0FC7BB02" w14:textId="77777777" w:rsidR="003826DE" w:rsidRDefault="003826DE" w:rsidP="003826DE">
      <w:r>
        <w:tab/>
      </w:r>
      <w:r>
        <w:tab/>
        <w:t xml:space="preserve">A letter was received from </w:t>
      </w:r>
      <w:proofErr w:type="spellStart"/>
      <w:r>
        <w:t>Cris</w:t>
      </w:r>
      <w:proofErr w:type="spellEnd"/>
      <w:r>
        <w:t xml:space="preserve"> Holmes stating that the driveway and parking</w:t>
      </w:r>
    </w:p>
    <w:p w14:paraId="7C5DE994" w14:textId="3286ADC1" w:rsidR="003826DE" w:rsidRDefault="003826DE" w:rsidP="003826DE">
      <w:pPr>
        <w:ind w:left="1440" w:firstLine="720"/>
      </w:pPr>
      <w:r>
        <w:t xml:space="preserve"> area are OK for emergency vehicles.</w:t>
      </w:r>
      <w:r w:rsidR="007C167A">
        <w:t xml:space="preserve"> </w:t>
      </w:r>
    </w:p>
    <w:p w14:paraId="39D6D943" w14:textId="77777777" w:rsidR="007C167A" w:rsidRDefault="003826DE" w:rsidP="007C167A">
      <w:pPr>
        <w:ind w:left="1440"/>
      </w:pPr>
      <w:r>
        <w:t xml:space="preserve">K. Colwell made a motion </w:t>
      </w:r>
      <w:r w:rsidR="007C167A">
        <w:t>that the application is complete and provided to the</w:t>
      </w:r>
    </w:p>
    <w:p w14:paraId="0259BAFB" w14:textId="77777777" w:rsidR="003826DE" w:rsidRDefault="007C167A" w:rsidP="007C167A">
      <w:pPr>
        <w:ind w:left="1440" w:firstLine="720"/>
      </w:pPr>
      <w:r>
        <w:t xml:space="preserve"> public hearing. N. </w:t>
      </w:r>
      <w:proofErr w:type="spellStart"/>
      <w:r>
        <w:t>Branca</w:t>
      </w:r>
      <w:proofErr w:type="spellEnd"/>
      <w:r>
        <w:t xml:space="preserve"> seconded. The motion passed 3 – 0.</w:t>
      </w:r>
    </w:p>
    <w:p w14:paraId="4766E847" w14:textId="77777777" w:rsidR="007C167A" w:rsidRDefault="007C167A" w:rsidP="007C167A">
      <w:r>
        <w:t>All public members present were in favor of the application.</w:t>
      </w:r>
    </w:p>
    <w:p w14:paraId="51E9D55E" w14:textId="77777777" w:rsidR="007C167A" w:rsidRDefault="007C167A" w:rsidP="007C167A">
      <w:r>
        <w:t xml:space="preserve">At 6:35 PM K. Colwell called the public hearing closed, N. </w:t>
      </w:r>
      <w:proofErr w:type="spellStart"/>
      <w:r>
        <w:t>Branca</w:t>
      </w:r>
      <w:proofErr w:type="spellEnd"/>
      <w:r>
        <w:t xml:space="preserve"> seconded. The motion passed 3 – 0.</w:t>
      </w:r>
    </w:p>
    <w:p w14:paraId="12AB655F" w14:textId="77777777" w:rsidR="007C167A" w:rsidRDefault="007C167A" w:rsidP="007C167A"/>
    <w:p w14:paraId="545CA868" w14:textId="78D26AC3" w:rsidR="007C167A" w:rsidRDefault="007C167A" w:rsidP="007C167A">
      <w:r>
        <w:t>The board moved on to the Finding of Facts</w:t>
      </w:r>
      <w:r w:rsidR="00225F1F">
        <w:t xml:space="preserve">. All 14 items in the F of  F were satisfactorily addressed and were accepted </w:t>
      </w:r>
      <w:r w:rsidR="007920B6">
        <w:t>unanimously by the board. The board then voted to approve this application 4 – 0 on the condition that a copy of the recorded deed is provided for the PB files.</w:t>
      </w:r>
    </w:p>
    <w:p w14:paraId="26569833" w14:textId="6319A34C" w:rsidR="007920B6" w:rsidRDefault="007920B6" w:rsidP="007C167A"/>
    <w:p w14:paraId="699A76BB" w14:textId="44473A22" w:rsidR="007920B6" w:rsidRDefault="007920B6" w:rsidP="007C167A">
      <w:r>
        <w:t xml:space="preserve">K. Colwell notified the board that Mark Piper has resigned. K. Colwell made a motion that the PB notify the Select Board of the vacancy and that Don Parker be appointed a voting member of the Planning Board. N. </w:t>
      </w:r>
      <w:proofErr w:type="spellStart"/>
      <w:r>
        <w:t>Branca</w:t>
      </w:r>
      <w:proofErr w:type="spellEnd"/>
      <w:r>
        <w:t xml:space="preserve"> seconded The motion passed 4 – 0.</w:t>
      </w:r>
    </w:p>
    <w:p w14:paraId="7B8E07DC" w14:textId="12D0829A" w:rsidR="007920B6" w:rsidRDefault="007920B6" w:rsidP="007C167A"/>
    <w:p w14:paraId="58609054" w14:textId="77777777" w:rsidR="00E80DAC" w:rsidRDefault="007920B6" w:rsidP="007C167A">
      <w:r>
        <w:t>L. Fairbanks moved that the PB adjourn at 6:56 PM, K. Colwell seconded. The motion passed</w:t>
      </w:r>
    </w:p>
    <w:p w14:paraId="642F1533" w14:textId="73C49A4E" w:rsidR="007920B6" w:rsidRDefault="007920B6" w:rsidP="007C167A">
      <w:bookmarkStart w:id="0" w:name="_GoBack"/>
      <w:bookmarkEnd w:id="0"/>
      <w:r>
        <w:t xml:space="preserve"> 4 – 0.</w:t>
      </w:r>
    </w:p>
    <w:p w14:paraId="145BFF05" w14:textId="2853231B" w:rsidR="00E80DAC" w:rsidRDefault="00E80DAC" w:rsidP="007C167A"/>
    <w:p w14:paraId="187696CE" w14:textId="2101D5BE" w:rsidR="00E80DAC" w:rsidRDefault="00E80DAC" w:rsidP="007C167A">
      <w:r>
        <w:t>LF</w:t>
      </w:r>
    </w:p>
    <w:p w14:paraId="01B56EC8" w14:textId="77777777" w:rsidR="00EC24C8" w:rsidRPr="00333BAA" w:rsidRDefault="00EC24C8" w:rsidP="0010425B">
      <w:pPr>
        <w:jc w:val="center"/>
      </w:pPr>
      <w:r>
        <w:t xml:space="preserve"> </w:t>
      </w:r>
      <w:r w:rsidR="007C167A">
        <w:t xml:space="preserve"> </w:t>
      </w:r>
    </w:p>
    <w:sectPr w:rsidR="00EC24C8" w:rsidRPr="00333BAA" w:rsidSect="00F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3BAA"/>
    <w:rsid w:val="00085B84"/>
    <w:rsid w:val="000D062E"/>
    <w:rsid w:val="0010425B"/>
    <w:rsid w:val="001150B2"/>
    <w:rsid w:val="00150337"/>
    <w:rsid w:val="00157BED"/>
    <w:rsid w:val="00203712"/>
    <w:rsid w:val="00223711"/>
    <w:rsid w:val="00225F1F"/>
    <w:rsid w:val="00245B2D"/>
    <w:rsid w:val="002A5E96"/>
    <w:rsid w:val="002B42AB"/>
    <w:rsid w:val="00333BAA"/>
    <w:rsid w:val="00376A9D"/>
    <w:rsid w:val="003826DE"/>
    <w:rsid w:val="0038453A"/>
    <w:rsid w:val="003C50B3"/>
    <w:rsid w:val="003F3448"/>
    <w:rsid w:val="00411ECF"/>
    <w:rsid w:val="00423E88"/>
    <w:rsid w:val="0043219D"/>
    <w:rsid w:val="004913A3"/>
    <w:rsid w:val="00547F6D"/>
    <w:rsid w:val="00555236"/>
    <w:rsid w:val="00561673"/>
    <w:rsid w:val="00582F97"/>
    <w:rsid w:val="005A1398"/>
    <w:rsid w:val="005F156B"/>
    <w:rsid w:val="0061718F"/>
    <w:rsid w:val="00663412"/>
    <w:rsid w:val="007007A9"/>
    <w:rsid w:val="00704E53"/>
    <w:rsid w:val="00737075"/>
    <w:rsid w:val="00786351"/>
    <w:rsid w:val="007920B6"/>
    <w:rsid w:val="007C167A"/>
    <w:rsid w:val="008267D5"/>
    <w:rsid w:val="0089554A"/>
    <w:rsid w:val="00896859"/>
    <w:rsid w:val="008A6679"/>
    <w:rsid w:val="00986B09"/>
    <w:rsid w:val="009D22AD"/>
    <w:rsid w:val="00A24ADA"/>
    <w:rsid w:val="00A52E8C"/>
    <w:rsid w:val="00A5522E"/>
    <w:rsid w:val="00A8452A"/>
    <w:rsid w:val="00AA7649"/>
    <w:rsid w:val="00AF76D3"/>
    <w:rsid w:val="00B52149"/>
    <w:rsid w:val="00B5232E"/>
    <w:rsid w:val="00B6193D"/>
    <w:rsid w:val="00C02026"/>
    <w:rsid w:val="00C04145"/>
    <w:rsid w:val="00D5441D"/>
    <w:rsid w:val="00DA3EB2"/>
    <w:rsid w:val="00DB5115"/>
    <w:rsid w:val="00DC1226"/>
    <w:rsid w:val="00E12D29"/>
    <w:rsid w:val="00E80DAC"/>
    <w:rsid w:val="00E81A53"/>
    <w:rsid w:val="00EC24C8"/>
    <w:rsid w:val="00EF11FA"/>
    <w:rsid w:val="00F17CB1"/>
    <w:rsid w:val="00F60DEF"/>
    <w:rsid w:val="00FA6DD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0C9F"/>
  <w15:chartTrackingRefBased/>
  <w15:docId w15:val="{3C3BCC94-3D8C-4577-9F11-9D398731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3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3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448"/>
    <w:rPr>
      <w:b/>
      <w:bCs/>
    </w:rPr>
  </w:style>
  <w:style w:type="character" w:styleId="Emphasis">
    <w:name w:val="Emphasis"/>
    <w:basedOn w:val="DefaultParagraphFont"/>
    <w:uiPriority w:val="20"/>
    <w:qFormat/>
    <w:rsid w:val="003F3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448"/>
    <w:rPr>
      <w:szCs w:val="32"/>
    </w:rPr>
  </w:style>
  <w:style w:type="paragraph" w:styleId="ListParagraph">
    <w:name w:val="List Paragraph"/>
    <w:basedOn w:val="Normal"/>
    <w:uiPriority w:val="34"/>
    <w:qFormat/>
    <w:rsid w:val="003F3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48"/>
    <w:rPr>
      <w:b/>
      <w:i/>
      <w:sz w:val="24"/>
    </w:rPr>
  </w:style>
  <w:style w:type="character" w:styleId="SubtleEmphasis">
    <w:name w:val="Subtle Emphasis"/>
    <w:uiPriority w:val="19"/>
    <w:qFormat/>
    <w:rsid w:val="003F3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Fairbanks</dc:creator>
  <cp:keywords/>
  <dc:description/>
  <cp:lastModifiedBy>Lee Fairbanks</cp:lastModifiedBy>
  <cp:revision>3</cp:revision>
  <dcterms:created xsi:type="dcterms:W3CDTF">2019-10-04T22:38:00Z</dcterms:created>
  <dcterms:modified xsi:type="dcterms:W3CDTF">2019-10-05T14:07:00Z</dcterms:modified>
</cp:coreProperties>
</file>