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D6AB" w14:textId="77777777" w:rsidR="00FB608C" w:rsidRDefault="0063030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TOWN OF HANCOCK</w:t>
      </w:r>
    </w:p>
    <w:p w14:paraId="2EEB3B7C" w14:textId="77777777" w:rsidR="00630308" w:rsidRDefault="00630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Planning Board</w:t>
      </w:r>
    </w:p>
    <w:p w14:paraId="1155C3F7" w14:textId="77777777" w:rsidR="00630308" w:rsidRDefault="00630308">
      <w:r>
        <w:tab/>
      </w:r>
      <w:r>
        <w:tab/>
      </w:r>
      <w:r>
        <w:tab/>
        <w:t xml:space="preserve">        Minutes of the 10 July 2019 meeting</w:t>
      </w:r>
    </w:p>
    <w:p w14:paraId="224B8BE3" w14:textId="77777777" w:rsidR="00630308" w:rsidRDefault="00630308"/>
    <w:p w14:paraId="47423CEF" w14:textId="46D747CC" w:rsidR="00630308" w:rsidRDefault="00630308">
      <w:r>
        <w:t>Members Preset: Antonio Blasi, Katie Colwell, Lee Fairbanks</w:t>
      </w:r>
      <w:r w:rsidR="00D12721">
        <w:t>, D</w:t>
      </w:r>
      <w:r w:rsidR="00ED6D1F">
        <w:t>on</w:t>
      </w:r>
      <w:r w:rsidR="00D12721">
        <w:t xml:space="preserve"> Parker</w:t>
      </w:r>
    </w:p>
    <w:p w14:paraId="532882E0" w14:textId="56BE476D" w:rsidR="00630308" w:rsidRDefault="00630308">
      <w:r>
        <w:t>Others present</w:t>
      </w:r>
      <w:r w:rsidR="00536C04">
        <w:t xml:space="preserve">: Katie Foster, Steve </w:t>
      </w:r>
      <w:proofErr w:type="spellStart"/>
      <w:r w:rsidR="00536C04">
        <w:t>Salsbury</w:t>
      </w:r>
      <w:proofErr w:type="spellEnd"/>
      <w:r w:rsidR="00CE34CF">
        <w:t xml:space="preserve">, Dan Pileggi, Jim </w:t>
      </w:r>
      <w:proofErr w:type="spellStart"/>
      <w:r w:rsidR="00CE34CF">
        <w:t>Kieser</w:t>
      </w:r>
      <w:proofErr w:type="spellEnd"/>
      <w:r w:rsidR="00CE34CF">
        <w:t xml:space="preserve">, </w:t>
      </w:r>
      <w:r w:rsidR="001F090F">
        <w:t>Jen</w:t>
      </w:r>
      <w:r w:rsidR="00A44993">
        <w:t>n</w:t>
      </w:r>
      <w:r w:rsidR="001F090F">
        <w:t xml:space="preserve"> Gibson, D</w:t>
      </w:r>
      <w:r w:rsidR="00191422">
        <w:t>onald</w:t>
      </w:r>
      <w:r w:rsidR="001F090F">
        <w:t xml:space="preserve"> Gibson, Noel Muss</w:t>
      </w:r>
      <w:r w:rsidR="00C8543F">
        <w:t>on, one unknown</w:t>
      </w:r>
    </w:p>
    <w:p w14:paraId="08581FD6" w14:textId="37CA0E10" w:rsidR="00C8543F" w:rsidRDefault="00C8543F"/>
    <w:p w14:paraId="5D8A53ED" w14:textId="02804F47" w:rsidR="00C8543F" w:rsidRDefault="00C8543F">
      <w:r>
        <w:t xml:space="preserve">Call to Order at 6:35 PM  (note </w:t>
      </w:r>
      <w:r w:rsidR="00FD644A">
        <w:t>new starting time)</w:t>
      </w:r>
    </w:p>
    <w:p w14:paraId="0F6DF97D" w14:textId="0908E7B7" w:rsidR="00FD644A" w:rsidRDefault="00FD644A"/>
    <w:p w14:paraId="35ADFD8C" w14:textId="145C59AD" w:rsidR="00FD644A" w:rsidRDefault="00FD644A">
      <w:r>
        <w:t>Item 1 on the agenda:</w:t>
      </w:r>
      <w:r w:rsidR="00E32D34">
        <w:t xml:space="preserve"> Approval of minutes – 12 June 2019 and 26 </w:t>
      </w:r>
      <w:r w:rsidR="00EA6049">
        <w:t>June 2019 Site Visit.</w:t>
      </w:r>
    </w:p>
    <w:p w14:paraId="35E90F66" w14:textId="5AF51C2A" w:rsidR="004E6983" w:rsidRDefault="004E6983">
      <w:r>
        <w:tab/>
        <w:t xml:space="preserve">A. Blasi made a motion to approve the </w:t>
      </w:r>
      <w:r w:rsidR="00D222DE">
        <w:t>12 June minutes. Motion seconded by K. Colwell</w:t>
      </w:r>
      <w:r w:rsidR="005F2CE0">
        <w:t xml:space="preserve">. </w:t>
      </w:r>
      <w:r w:rsidR="00EF664B">
        <w:t xml:space="preserve"> </w:t>
      </w:r>
      <w:r w:rsidR="00FC15B7">
        <w:t xml:space="preserve">There was no discussion. </w:t>
      </w:r>
      <w:r w:rsidR="008736B1">
        <w:t xml:space="preserve">The motion was approved 3 – 0. </w:t>
      </w:r>
      <w:r w:rsidR="00F30AE3">
        <w:t>K. Colwell made a motion to approve</w:t>
      </w:r>
      <w:r w:rsidR="00FA1710">
        <w:t xml:space="preserve"> 26 </w:t>
      </w:r>
      <w:r w:rsidR="00FB0F1B">
        <w:t xml:space="preserve">June Site Visit </w:t>
      </w:r>
      <w:r w:rsidR="00C54DD3">
        <w:t>minutes. Motion seconded by L. Fairbanks. There was no discussion</w:t>
      </w:r>
      <w:r w:rsidR="008A17B4">
        <w:t>. The motion passed 3 – 0.</w:t>
      </w:r>
    </w:p>
    <w:p w14:paraId="2612B25B" w14:textId="36511AFC" w:rsidR="008A17B4" w:rsidRDefault="008A17B4"/>
    <w:p w14:paraId="60850BCA" w14:textId="5D263F4B" w:rsidR="008A17B4" w:rsidRDefault="008A17B4">
      <w:r>
        <w:t xml:space="preserve">Item 2 on the agenda: </w:t>
      </w:r>
      <w:r w:rsidR="00EF664B">
        <w:t>Site Plan Review</w:t>
      </w:r>
      <w:r w:rsidR="00630054">
        <w:t xml:space="preserve"> </w:t>
      </w:r>
      <w:r w:rsidR="00047BCA">
        <w:t xml:space="preserve">– Steve </w:t>
      </w:r>
      <w:proofErr w:type="spellStart"/>
      <w:r w:rsidR="00047BCA">
        <w:t>Salsbry</w:t>
      </w:r>
      <w:proofErr w:type="spellEnd"/>
      <w:r w:rsidR="00047BCA">
        <w:t xml:space="preserve"> representing PCJ LLC</w:t>
      </w:r>
    </w:p>
    <w:p w14:paraId="1F56F78A" w14:textId="3B8381BA" w:rsidR="00034320" w:rsidRDefault="00034320">
      <w:r>
        <w:tab/>
        <w:t>a. 5</w:t>
      </w:r>
      <w:r w:rsidRPr="00034320">
        <w:rPr>
          <w:vertAlign w:val="superscript"/>
        </w:rPr>
        <w:t>th</w:t>
      </w:r>
      <w:r>
        <w:t xml:space="preserve"> look at application package</w:t>
      </w:r>
    </w:p>
    <w:p w14:paraId="63478D9C" w14:textId="77777777" w:rsidR="00FA0E02" w:rsidRDefault="00034320" w:rsidP="00FA0E02">
      <w:r>
        <w:tab/>
        <w:t xml:space="preserve">b. </w:t>
      </w:r>
      <w:r w:rsidR="00BE6A1E">
        <w:t>Applicant proposes to amend the gravel extraction permit he has</w:t>
      </w:r>
      <w:r w:rsidR="00D33222">
        <w:t xml:space="preserve"> and shift the</w:t>
      </w:r>
    </w:p>
    <w:p w14:paraId="3F148E18" w14:textId="4B3AAF87" w:rsidR="00034320" w:rsidRDefault="00DA012B" w:rsidP="00DA012B">
      <w:pPr>
        <w:ind w:firstLine="720"/>
      </w:pPr>
      <w:r>
        <w:t xml:space="preserve">   </w:t>
      </w:r>
      <w:r w:rsidR="00D33222">
        <w:t xml:space="preserve"> location of the existing permitted 10 acre site </w:t>
      </w:r>
      <w:r w:rsidR="00006391">
        <w:t>boundary to the north</w:t>
      </w:r>
    </w:p>
    <w:p w14:paraId="2D28A3EC" w14:textId="3DEC9773" w:rsidR="00006391" w:rsidRDefault="00006391">
      <w:r>
        <w:tab/>
        <w:t>c. Review applicants legal</w:t>
      </w:r>
      <w:r w:rsidR="00DF705C">
        <w:t xml:space="preserve"> response to questions on variance.</w:t>
      </w:r>
    </w:p>
    <w:p w14:paraId="387AE30E" w14:textId="130A0242" w:rsidR="00ED5D1F" w:rsidRDefault="00D33689">
      <w:r>
        <w:t xml:space="preserve">D. Pileggi, legal adviser for the board, </w:t>
      </w:r>
      <w:r w:rsidR="00690FA9">
        <w:t xml:space="preserve">noted a variance is always </w:t>
      </w:r>
      <w:r w:rsidR="00E104F0">
        <w:t xml:space="preserve">strictly interpreted. </w:t>
      </w:r>
      <w:r w:rsidR="00C74FC4">
        <w:t xml:space="preserve">Thus the old variance </w:t>
      </w:r>
      <w:proofErr w:type="spellStart"/>
      <w:r w:rsidR="00C74FC4">
        <w:t>can not</w:t>
      </w:r>
      <w:proofErr w:type="spellEnd"/>
      <w:r w:rsidR="00C74FC4">
        <w:t xml:space="preserve"> be </w:t>
      </w:r>
      <w:r w:rsidR="00402BDE">
        <w:t xml:space="preserve">used </w:t>
      </w:r>
      <w:r w:rsidR="000A5AA2">
        <w:t>again.</w:t>
      </w:r>
      <w:r w:rsidR="003F7AE7">
        <w:t xml:space="preserve"> Need a </w:t>
      </w:r>
      <w:r w:rsidR="00121FC9">
        <w:t>“after the fact”</w:t>
      </w:r>
      <w:r w:rsidR="004A00CD">
        <w:t xml:space="preserve"> </w:t>
      </w:r>
      <w:r w:rsidR="003F7AE7">
        <w:t xml:space="preserve">permit </w:t>
      </w:r>
      <w:r w:rsidR="00A66E9E">
        <w:t>for the</w:t>
      </w:r>
      <w:r w:rsidR="003F7AE7">
        <w:t xml:space="preserve"> 5 acres </w:t>
      </w:r>
      <w:r w:rsidR="00691A40">
        <w:t>being used</w:t>
      </w:r>
      <w:r w:rsidR="009006AB">
        <w:t xml:space="preserve"> for reclamation</w:t>
      </w:r>
      <w:r w:rsidR="00496202">
        <w:t xml:space="preserve"> </w:t>
      </w:r>
      <w:r w:rsidR="00C46E81">
        <w:t>i.e. use new material to reclaim old mined area.</w:t>
      </w:r>
      <w:r w:rsidR="0051276C">
        <w:t xml:space="preserve"> So, applicant can amend the current application</w:t>
      </w:r>
      <w:r w:rsidR="000A5AA2">
        <w:t xml:space="preserve"> </w:t>
      </w:r>
      <w:r w:rsidR="0062265A">
        <w:t>to accomplish that</w:t>
      </w:r>
      <w:r w:rsidR="00D743EC">
        <w:t xml:space="preserve">, then apply for a variance for </w:t>
      </w:r>
      <w:r w:rsidR="006A1573">
        <w:t xml:space="preserve">new </w:t>
      </w:r>
      <w:r w:rsidR="00D743EC">
        <w:t>extraction</w:t>
      </w:r>
      <w:r w:rsidR="00EF06B1">
        <w:t>, and then apply for a new permit.</w:t>
      </w:r>
      <w:r w:rsidR="00E75A00">
        <w:t xml:space="preserve"> </w:t>
      </w:r>
    </w:p>
    <w:p w14:paraId="71BDFE46" w14:textId="20D0AC68" w:rsidR="00683710" w:rsidRDefault="00683710"/>
    <w:p w14:paraId="0072D7B2" w14:textId="168BF2A4" w:rsidR="00683710" w:rsidRDefault="004104EB">
      <w:r>
        <w:t xml:space="preserve">Item 3 on the agenda: Site Plan </w:t>
      </w:r>
      <w:r w:rsidR="00AF3C10">
        <w:t>Review – Kiser/Kiser</w:t>
      </w:r>
      <w:r w:rsidR="00033A44">
        <w:t xml:space="preserve"> Subdivision </w:t>
      </w:r>
      <w:r w:rsidR="00ED4CA2">
        <w:t>Application</w:t>
      </w:r>
    </w:p>
    <w:p w14:paraId="11E8486F" w14:textId="2858003E" w:rsidR="00ED4CA2" w:rsidRDefault="00ED4CA2">
      <w:r>
        <w:tab/>
        <w:t>a. 2</w:t>
      </w:r>
      <w:r w:rsidRPr="00ED4CA2">
        <w:rPr>
          <w:vertAlign w:val="superscript"/>
        </w:rPr>
        <w:t>nd</w:t>
      </w:r>
      <w:r>
        <w:t xml:space="preserve"> look at application package</w:t>
      </w:r>
    </w:p>
    <w:p w14:paraId="530E1048" w14:textId="751A85AD" w:rsidR="0016678C" w:rsidRDefault="0016678C">
      <w:r>
        <w:tab/>
        <w:t>b. Review changes to lot numbers/</w:t>
      </w:r>
      <w:r w:rsidR="00BC6693">
        <w:t>size</w:t>
      </w:r>
    </w:p>
    <w:p w14:paraId="08824A35" w14:textId="192AF1D2" w:rsidR="00D3023A" w:rsidRDefault="00D3023A">
      <w:r>
        <w:t>J. Kiser</w:t>
      </w:r>
      <w:r w:rsidR="005B6F27">
        <w:t xml:space="preserve"> said the name of the subdivision is Sun Rise Ridge. </w:t>
      </w:r>
      <w:r w:rsidR="00D25FC1">
        <w:t xml:space="preserve">The board </w:t>
      </w:r>
      <w:r w:rsidR="004608EC">
        <w:t xml:space="preserve">noted several </w:t>
      </w:r>
      <w:r w:rsidR="00A24163">
        <w:t xml:space="preserve">items that need to be corrected or listed. </w:t>
      </w:r>
      <w:r w:rsidR="006B23DD">
        <w:t>Applicant will need to use a lot for open space</w:t>
      </w:r>
      <w:r w:rsidR="00CB6149">
        <w:t xml:space="preserve"> or request a waiver. </w:t>
      </w:r>
      <w:r w:rsidR="00823B7A">
        <w:t xml:space="preserve">Need to get the wetland areas shown on the site map. </w:t>
      </w:r>
      <w:r w:rsidR="00811F52">
        <w:t xml:space="preserve">There will be no sidewalks, waste removal </w:t>
      </w:r>
      <w:r w:rsidR="005B1D2F">
        <w:t xml:space="preserve">will be via the home owner association using a private hauler. </w:t>
      </w:r>
      <w:r w:rsidR="00053A5E">
        <w:t xml:space="preserve">Power will be brought in via overhead lines. </w:t>
      </w:r>
      <w:r w:rsidR="00110B8B">
        <w:t xml:space="preserve">Each lot will have its own well and septic. </w:t>
      </w:r>
      <w:r w:rsidR="00D27DB8">
        <w:t>Need to show proposed septic and well sites on the site map.</w:t>
      </w:r>
      <w:r w:rsidR="008D6E00">
        <w:t xml:space="preserve"> Need to contact the Select Board for road name approval</w:t>
      </w:r>
      <w:r w:rsidR="00F0626D">
        <w:t xml:space="preserve">. </w:t>
      </w:r>
      <w:r w:rsidR="008407D0">
        <w:t xml:space="preserve"> </w:t>
      </w:r>
      <w:r w:rsidR="00AB312E">
        <w:t xml:space="preserve">Application must note that lots </w:t>
      </w:r>
      <w:r w:rsidR="00033021">
        <w:t>1 and 13 may not have direct access to Washington Junction Road</w:t>
      </w:r>
      <w:r w:rsidR="008407D0">
        <w:t xml:space="preserve">. Need statement from well driller as to water </w:t>
      </w:r>
      <w:r w:rsidR="002B45F8">
        <w:t xml:space="preserve">availability. Need copies of covenants, easements, and </w:t>
      </w:r>
      <w:r w:rsidR="000B501C">
        <w:t xml:space="preserve">bylaws. Need to adjust </w:t>
      </w:r>
      <w:r w:rsidR="000C7C76">
        <w:t>lot 6 lot line to get 100 foot fro</w:t>
      </w:r>
      <w:r w:rsidR="00A6016D">
        <w:t>ntage. Need copy of the ha</w:t>
      </w:r>
      <w:r w:rsidR="00FA6C84">
        <w:t>rvesting permit. The cul-de-sac</w:t>
      </w:r>
      <w:r w:rsidR="00BA11A2">
        <w:t xml:space="preserve"> diameter needs to be increased. </w:t>
      </w:r>
      <w:r w:rsidR="00E12B06">
        <w:t xml:space="preserve">Need a town permit for road entrance. </w:t>
      </w:r>
      <w:r w:rsidR="000929AA">
        <w:t>Need stakes at lot corners along road</w:t>
      </w:r>
      <w:r w:rsidR="00364807">
        <w:t>.</w:t>
      </w:r>
    </w:p>
    <w:p w14:paraId="1F8BB4DF" w14:textId="4DA68F99" w:rsidR="00364807" w:rsidRDefault="00364807"/>
    <w:p w14:paraId="09DFD074" w14:textId="7187040C" w:rsidR="00364807" w:rsidRDefault="00364807">
      <w:r>
        <w:lastRenderedPageBreak/>
        <w:t xml:space="preserve">At this </w:t>
      </w:r>
      <w:r w:rsidR="00F55134">
        <w:t xml:space="preserve">time </w:t>
      </w:r>
      <w:r>
        <w:t>K. Colwell made a motion to make D. Parker a voting member</w:t>
      </w:r>
      <w:r w:rsidR="00734654">
        <w:t xml:space="preserve">. Seconded by A. Blasi. There was no discussion. The motion passed </w:t>
      </w:r>
      <w:r w:rsidR="00F55134">
        <w:t>3 – 0.</w:t>
      </w:r>
    </w:p>
    <w:p w14:paraId="7DBEB1D0" w14:textId="0E7F4677" w:rsidR="00F849F9" w:rsidRDefault="00F849F9">
      <w:r>
        <w:t>K. Colwell made a motion to schedule a site visit</w:t>
      </w:r>
      <w:r w:rsidR="00463529">
        <w:t xml:space="preserve"> for Sun Rise Ridge. D. Parker</w:t>
      </w:r>
      <w:r w:rsidR="00AB6542">
        <w:t xml:space="preserve"> seconded.</w:t>
      </w:r>
      <w:r w:rsidR="000A625F">
        <w:t xml:space="preserve"> Discussion resulted in a 30 July site visit at </w:t>
      </w:r>
      <w:r w:rsidR="008268A6">
        <w:t>4 PM. The motion passed 4 – 0.</w:t>
      </w:r>
    </w:p>
    <w:p w14:paraId="43BEFC1A" w14:textId="10DA461E" w:rsidR="008268A6" w:rsidRDefault="008268A6"/>
    <w:p w14:paraId="20C0AA1E" w14:textId="69180056" w:rsidR="008268A6" w:rsidRDefault="008268A6">
      <w:r>
        <w:t xml:space="preserve">Item 4 on the agenda: </w:t>
      </w:r>
      <w:r w:rsidR="00B62C9B">
        <w:t>Site Plan Review – Gibson White Birches</w:t>
      </w:r>
    </w:p>
    <w:p w14:paraId="58D1BF7A" w14:textId="34AC215A" w:rsidR="003E6B4B" w:rsidRDefault="003E6B4B">
      <w:r>
        <w:tab/>
        <w:t>a. 2</w:t>
      </w:r>
      <w:r w:rsidRPr="003E6B4B">
        <w:rPr>
          <w:vertAlign w:val="superscript"/>
        </w:rPr>
        <w:t>nd</w:t>
      </w:r>
      <w:r>
        <w:t xml:space="preserve"> look at application package</w:t>
      </w:r>
    </w:p>
    <w:p w14:paraId="4A885C3A" w14:textId="4E539101" w:rsidR="003E6B4B" w:rsidRDefault="003E6B4B">
      <w:r>
        <w:tab/>
        <w:t xml:space="preserve">b. Letter regarding parking lot </w:t>
      </w:r>
      <w:r w:rsidR="00586000">
        <w:t>availability</w:t>
      </w:r>
    </w:p>
    <w:p w14:paraId="1839C87D" w14:textId="4E210B6D" w:rsidR="00BC6693" w:rsidRDefault="00E44A2F">
      <w:r>
        <w:t xml:space="preserve"> </w:t>
      </w:r>
      <w:r w:rsidR="00DD787E">
        <w:t>Need a letter from CEO</w:t>
      </w:r>
      <w:r w:rsidR="006051F2">
        <w:t xml:space="preserve"> re a septic ins</w:t>
      </w:r>
      <w:r w:rsidR="00E273E4">
        <w:t>pection.</w:t>
      </w:r>
      <w:r w:rsidR="00126E63">
        <w:t xml:space="preserve"> Need a schedule for emptying the dumpster</w:t>
      </w:r>
      <w:r w:rsidR="00A277D6">
        <w:t>. K. Colwell made a</w:t>
      </w:r>
      <w:r w:rsidR="00403816">
        <w:t xml:space="preserve"> </w:t>
      </w:r>
      <w:r w:rsidR="00A277D6">
        <w:t>motion to use the 2013 sign permit</w:t>
      </w:r>
      <w:r w:rsidR="00403816">
        <w:t>. A. Blasi seconded.</w:t>
      </w:r>
      <w:r w:rsidR="008B1E21">
        <w:t xml:space="preserve"> There was no discussion, the motion passed 4 – 0. </w:t>
      </w:r>
      <w:r w:rsidR="008867CC">
        <w:t>Still need the building elevation</w:t>
      </w:r>
      <w:r w:rsidR="006D1EE3">
        <w:t xml:space="preserve">. Need to put the </w:t>
      </w:r>
      <w:r w:rsidR="00CE0764">
        <w:t>dimensions of the parking lot entrances on the site plan.</w:t>
      </w:r>
      <w:r w:rsidR="00E92661">
        <w:t xml:space="preserve"> Need to put the fact that loading/unloading</w:t>
      </w:r>
      <w:r w:rsidR="002D4F16">
        <w:t xml:space="preserve"> will be in the </w:t>
      </w:r>
      <w:r w:rsidR="00A92AAB">
        <w:t>parking lot at the front door</w:t>
      </w:r>
      <w:r w:rsidR="004B526B">
        <w:t xml:space="preserve"> in the </w:t>
      </w:r>
      <w:r w:rsidR="00E4418C">
        <w:t xml:space="preserve">narrative. Need to add Ellsworth and </w:t>
      </w:r>
      <w:proofErr w:type="spellStart"/>
      <w:r w:rsidR="00E4418C">
        <w:t>L</w:t>
      </w:r>
      <w:r w:rsidR="003F2760">
        <w:t>a</w:t>
      </w:r>
      <w:r w:rsidR="00E4418C">
        <w:t>moine</w:t>
      </w:r>
      <w:proofErr w:type="spellEnd"/>
      <w:r w:rsidR="00E4418C">
        <w:t xml:space="preserve"> on the abutters list.</w:t>
      </w:r>
      <w:r w:rsidR="00532F52">
        <w:t xml:space="preserve"> K. Colwell made a motion </w:t>
      </w:r>
      <w:r w:rsidR="00722036">
        <w:t xml:space="preserve">to hold the public hearing on 14 August at 6:45 PM providing needed items </w:t>
      </w:r>
      <w:r w:rsidR="00D2192F">
        <w:t>are provided by 30 July. D. Parker seconded</w:t>
      </w:r>
      <w:r w:rsidR="00EB2D55">
        <w:t>. There was no discussion, the motion passed 4 – 0.</w:t>
      </w:r>
      <w:r w:rsidR="00655567">
        <w:t xml:space="preserve"> </w:t>
      </w:r>
      <w:r w:rsidR="00BB3437">
        <w:t xml:space="preserve"> </w:t>
      </w:r>
    </w:p>
    <w:p w14:paraId="10BF0162" w14:textId="0AA4C840" w:rsidR="00F23EFB" w:rsidRDefault="00F23EFB"/>
    <w:p w14:paraId="6EA2E2D7" w14:textId="0E2E2B96" w:rsidR="00F23EFB" w:rsidRDefault="00F23EFB">
      <w:r>
        <w:t xml:space="preserve">Item 5 on the agenda: </w:t>
      </w:r>
      <w:r w:rsidR="009F4741">
        <w:t>Proposed ECO Amendments</w:t>
      </w:r>
    </w:p>
    <w:p w14:paraId="1C4AC39B" w14:textId="32BCE711" w:rsidR="009F4741" w:rsidRDefault="009F4741">
      <w:r>
        <w:tab/>
        <w:t>a. Section 11.g</w:t>
      </w:r>
    </w:p>
    <w:p w14:paraId="512A3D1B" w14:textId="77777777" w:rsidR="00271382" w:rsidRDefault="00E56FA9" w:rsidP="00271382">
      <w:r>
        <w:tab/>
        <w:t xml:space="preserve">b. Within the Shoreland Residential and Shoreland </w:t>
      </w:r>
      <w:r w:rsidR="00A95182">
        <w:t>Development Zones, no public or</w:t>
      </w:r>
    </w:p>
    <w:p w14:paraId="13F93EBC" w14:textId="5C770761" w:rsidR="009F4741" w:rsidRDefault="00A95182" w:rsidP="00271382">
      <w:pPr>
        <w:ind w:left="720" w:firstLine="60"/>
      </w:pPr>
      <w:r>
        <w:t xml:space="preserve">private dock, float, wharf, </w:t>
      </w:r>
      <w:r w:rsidR="000458EF">
        <w:t xml:space="preserve">tendering or berthing facility, or passenger facility shall be used to </w:t>
      </w:r>
      <w:r w:rsidR="0072178A">
        <w:t>embark, board, disembark, unload, dis</w:t>
      </w:r>
      <w:r w:rsidR="005E0072">
        <w:t xml:space="preserve">gorge, or otherwise facilitate the transfer of more than fifty </w:t>
      </w:r>
      <w:r w:rsidR="001713D3">
        <w:t>(50) passengers per ship.</w:t>
      </w:r>
      <w:r w:rsidR="00655567">
        <w:t xml:space="preserve"> This section applies to all ships, boats, or watercraft</w:t>
      </w:r>
      <w:r w:rsidR="003D28BD">
        <w:t xml:space="preserve"> carrying passengers for hire with overnight accom</w:t>
      </w:r>
      <w:r w:rsidR="00B2170B">
        <w:t>modations for fifty (50) or more passengers</w:t>
      </w:r>
      <w:r w:rsidR="0045305E">
        <w:t>.</w:t>
      </w:r>
    </w:p>
    <w:p w14:paraId="79CA84A6" w14:textId="126B12C3" w:rsidR="00481CE2" w:rsidRDefault="00481CE2">
      <w:r>
        <w:tab/>
        <w:t>c.</w:t>
      </w:r>
      <w:r w:rsidR="002502A8">
        <w:t xml:space="preserve"> </w:t>
      </w:r>
      <w:r>
        <w:t>Review</w:t>
      </w:r>
      <w:r w:rsidR="002502A8">
        <w:t xml:space="preserve"> definitions as provided by AB</w:t>
      </w:r>
    </w:p>
    <w:p w14:paraId="30BB877A" w14:textId="36CD8094" w:rsidR="00D9393A" w:rsidRDefault="00D9393A">
      <w:r>
        <w:t>Definitions provided by A. Blasi.</w:t>
      </w:r>
    </w:p>
    <w:p w14:paraId="04CA7061" w14:textId="3E0F9384" w:rsidR="0055167F" w:rsidRDefault="0055167F">
      <w:r>
        <w:tab/>
        <w:t>TENDERING: transporting between an a</w:t>
      </w:r>
      <w:r w:rsidR="00AC7592">
        <w:t>nchored vessel and shore</w:t>
      </w:r>
    </w:p>
    <w:p w14:paraId="769B0664" w14:textId="7519FE76" w:rsidR="00BA713B" w:rsidRDefault="00BA713B">
      <w:r>
        <w:tab/>
        <w:t>BERTHING FACILITY: a structure to which a vessel may tie up</w:t>
      </w:r>
    </w:p>
    <w:p w14:paraId="0143DAB3" w14:textId="61B7F067" w:rsidR="00F86E37" w:rsidRDefault="00244386">
      <w:r>
        <w:tab/>
      </w:r>
      <w:r w:rsidR="009855D3">
        <w:t>PASSENGER FACILITY: a</w:t>
      </w:r>
      <w:r w:rsidR="00C25218">
        <w:t xml:space="preserve"> </w:t>
      </w:r>
      <w:r w:rsidR="009855D3">
        <w:t>structure whose purpose is to acco</w:t>
      </w:r>
      <w:r w:rsidR="007B4E84">
        <w:t>mmodate travelers in route</w:t>
      </w:r>
      <w:r w:rsidR="00AC7A52">
        <w:t>.</w:t>
      </w:r>
    </w:p>
    <w:p w14:paraId="75BB3620" w14:textId="5E589F6F" w:rsidR="007E20F2" w:rsidRDefault="00A84D4B">
      <w:r>
        <w:t>These definitions would be inserted in alphabetical order</w:t>
      </w:r>
      <w:r w:rsidR="00D44A65">
        <w:t xml:space="preserve"> in ECO Section 12. K. Colwell made a motion</w:t>
      </w:r>
      <w:r w:rsidR="004B085A">
        <w:t xml:space="preserve"> to add this material to the material</w:t>
      </w:r>
      <w:r w:rsidR="00E6272D">
        <w:t xml:space="preserve"> being app</w:t>
      </w:r>
      <w:r w:rsidR="007C6B1C">
        <w:t>roved in the Public Hearing. Seconded by A. Blasi</w:t>
      </w:r>
      <w:r w:rsidR="006379E2">
        <w:t>. There was no discussion</w:t>
      </w:r>
      <w:r w:rsidR="007E20F2">
        <w:t>, the motion passed 4 – 0.</w:t>
      </w:r>
    </w:p>
    <w:p w14:paraId="04DA64C4" w14:textId="09DFD5C1" w:rsidR="007E20F2" w:rsidRDefault="007E20F2">
      <w:r>
        <w:t>Item 6 on the agenda: CEO Report</w:t>
      </w:r>
      <w:r w:rsidR="00525126">
        <w:t xml:space="preserve"> </w:t>
      </w:r>
    </w:p>
    <w:p w14:paraId="2D0F2D57" w14:textId="37EC4815" w:rsidR="00F64864" w:rsidRDefault="00F64864">
      <w:r>
        <w:t xml:space="preserve">D. Baker </w:t>
      </w:r>
      <w:r w:rsidR="00603B6C">
        <w:t>has been working to get pro</w:t>
      </w:r>
      <w:r w:rsidR="00C76DF1">
        <w:t>perty owners to clean up the land</w:t>
      </w:r>
      <w:r w:rsidR="004D2C40">
        <w:t xml:space="preserve"> in addition to monitoring various permit</w:t>
      </w:r>
      <w:r w:rsidR="00525126">
        <w:t xml:space="preserve"> use.</w:t>
      </w:r>
    </w:p>
    <w:p w14:paraId="7E96310E" w14:textId="62E4E7B6" w:rsidR="00525126" w:rsidRDefault="00525126"/>
    <w:p w14:paraId="029A1440" w14:textId="368AFA29" w:rsidR="00525126" w:rsidRDefault="00A444FA">
      <w:r>
        <w:t xml:space="preserve">Motion to adjourn </w:t>
      </w:r>
      <w:r w:rsidR="003600CE">
        <w:t xml:space="preserve">at </w:t>
      </w:r>
      <w:r w:rsidR="007D2C07">
        <w:t xml:space="preserve">9:05 PM </w:t>
      </w:r>
      <w:r>
        <w:t>made by K. Colwell, seconded by A. Blasi</w:t>
      </w:r>
      <w:r w:rsidR="003600CE">
        <w:t>. Motion passed 4 – 0.</w:t>
      </w:r>
    </w:p>
    <w:p w14:paraId="0CABCEF0" w14:textId="362E9113" w:rsidR="00535C99" w:rsidRDefault="00535C99"/>
    <w:p w14:paraId="33804F1C" w14:textId="10012B54" w:rsidR="00535C99" w:rsidRPr="00630308" w:rsidRDefault="00535C99">
      <w:r>
        <w:t>LF</w:t>
      </w:r>
    </w:p>
    <w:sectPr w:rsidR="00535C99" w:rsidRPr="00630308" w:rsidSect="00FB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0308"/>
    <w:rsid w:val="00006391"/>
    <w:rsid w:val="00033021"/>
    <w:rsid w:val="00033A44"/>
    <w:rsid w:val="00034320"/>
    <w:rsid w:val="000458EF"/>
    <w:rsid w:val="00047BCA"/>
    <w:rsid w:val="00053A5E"/>
    <w:rsid w:val="00085B84"/>
    <w:rsid w:val="000929AA"/>
    <w:rsid w:val="000A5AA2"/>
    <w:rsid w:val="000A625F"/>
    <w:rsid w:val="000B501C"/>
    <w:rsid w:val="000C7C76"/>
    <w:rsid w:val="000D062E"/>
    <w:rsid w:val="00110B8B"/>
    <w:rsid w:val="001150B2"/>
    <w:rsid w:val="00121FC9"/>
    <w:rsid w:val="00126E63"/>
    <w:rsid w:val="00150337"/>
    <w:rsid w:val="00157BED"/>
    <w:rsid w:val="0016678C"/>
    <w:rsid w:val="001713D3"/>
    <w:rsid w:val="001904BE"/>
    <w:rsid w:val="00191422"/>
    <w:rsid w:val="001F090F"/>
    <w:rsid w:val="001F6D79"/>
    <w:rsid w:val="00203712"/>
    <w:rsid w:val="00223711"/>
    <w:rsid w:val="00244386"/>
    <w:rsid w:val="00245B2D"/>
    <w:rsid w:val="002502A8"/>
    <w:rsid w:val="00265559"/>
    <w:rsid w:val="00271382"/>
    <w:rsid w:val="002A5E96"/>
    <w:rsid w:val="002B42AB"/>
    <w:rsid w:val="002B45F8"/>
    <w:rsid w:val="002C1EE5"/>
    <w:rsid w:val="002D4F16"/>
    <w:rsid w:val="003600CE"/>
    <w:rsid w:val="00364807"/>
    <w:rsid w:val="00376A9D"/>
    <w:rsid w:val="0038453A"/>
    <w:rsid w:val="003C50B3"/>
    <w:rsid w:val="003D28BD"/>
    <w:rsid w:val="003E6B4B"/>
    <w:rsid w:val="003F2760"/>
    <w:rsid w:val="003F3448"/>
    <w:rsid w:val="003F7AE7"/>
    <w:rsid w:val="00402BDE"/>
    <w:rsid w:val="00403816"/>
    <w:rsid w:val="004104EB"/>
    <w:rsid w:val="00411ECF"/>
    <w:rsid w:val="00423E88"/>
    <w:rsid w:val="0043219D"/>
    <w:rsid w:val="0045305E"/>
    <w:rsid w:val="004608EC"/>
    <w:rsid w:val="00463529"/>
    <w:rsid w:val="00481CE2"/>
    <w:rsid w:val="004913A3"/>
    <w:rsid w:val="00496202"/>
    <w:rsid w:val="004A00CD"/>
    <w:rsid w:val="004B085A"/>
    <w:rsid w:val="004B526B"/>
    <w:rsid w:val="004D2C40"/>
    <w:rsid w:val="004E6983"/>
    <w:rsid w:val="0051276C"/>
    <w:rsid w:val="00525126"/>
    <w:rsid w:val="00532F52"/>
    <w:rsid w:val="00535C99"/>
    <w:rsid w:val="00536C04"/>
    <w:rsid w:val="00547F6D"/>
    <w:rsid w:val="0055167F"/>
    <w:rsid w:val="00555236"/>
    <w:rsid w:val="00561673"/>
    <w:rsid w:val="00582F97"/>
    <w:rsid w:val="00586000"/>
    <w:rsid w:val="005A1398"/>
    <w:rsid w:val="005B1D2F"/>
    <w:rsid w:val="005B6F27"/>
    <w:rsid w:val="005E0072"/>
    <w:rsid w:val="005F156B"/>
    <w:rsid w:val="005F22D0"/>
    <w:rsid w:val="005F2CE0"/>
    <w:rsid w:val="00603B6C"/>
    <w:rsid w:val="006051F2"/>
    <w:rsid w:val="0061718F"/>
    <w:rsid w:val="0062265A"/>
    <w:rsid w:val="00630054"/>
    <w:rsid w:val="00630308"/>
    <w:rsid w:val="006379E2"/>
    <w:rsid w:val="00655567"/>
    <w:rsid w:val="00663412"/>
    <w:rsid w:val="0066696D"/>
    <w:rsid w:val="00683710"/>
    <w:rsid w:val="00690FA9"/>
    <w:rsid w:val="00691A40"/>
    <w:rsid w:val="006A1573"/>
    <w:rsid w:val="006B23DD"/>
    <w:rsid w:val="006D1EE3"/>
    <w:rsid w:val="007007A9"/>
    <w:rsid w:val="00704E53"/>
    <w:rsid w:val="0072178A"/>
    <w:rsid w:val="00722036"/>
    <w:rsid w:val="00734654"/>
    <w:rsid w:val="00737075"/>
    <w:rsid w:val="007504BF"/>
    <w:rsid w:val="00786351"/>
    <w:rsid w:val="007B4E84"/>
    <w:rsid w:val="007C6B1C"/>
    <w:rsid w:val="007D2C07"/>
    <w:rsid w:val="007E20F2"/>
    <w:rsid w:val="00811F52"/>
    <w:rsid w:val="00823B7A"/>
    <w:rsid w:val="008267D5"/>
    <w:rsid w:val="008268A6"/>
    <w:rsid w:val="008407D0"/>
    <w:rsid w:val="008736B1"/>
    <w:rsid w:val="008867CC"/>
    <w:rsid w:val="0089554A"/>
    <w:rsid w:val="00896859"/>
    <w:rsid w:val="008A17B4"/>
    <w:rsid w:val="008A6679"/>
    <w:rsid w:val="008B1E21"/>
    <w:rsid w:val="008D6E00"/>
    <w:rsid w:val="009006AB"/>
    <w:rsid w:val="009855D3"/>
    <w:rsid w:val="00986B09"/>
    <w:rsid w:val="009D22AD"/>
    <w:rsid w:val="009F4741"/>
    <w:rsid w:val="00A24163"/>
    <w:rsid w:val="00A24ADA"/>
    <w:rsid w:val="00A277D6"/>
    <w:rsid w:val="00A444FA"/>
    <w:rsid w:val="00A44993"/>
    <w:rsid w:val="00A52E8C"/>
    <w:rsid w:val="00A5522E"/>
    <w:rsid w:val="00A6016D"/>
    <w:rsid w:val="00A66E9E"/>
    <w:rsid w:val="00A8452A"/>
    <w:rsid w:val="00A84D4B"/>
    <w:rsid w:val="00A92AAB"/>
    <w:rsid w:val="00A95182"/>
    <w:rsid w:val="00AA7649"/>
    <w:rsid w:val="00AB312E"/>
    <w:rsid w:val="00AB6542"/>
    <w:rsid w:val="00AC7592"/>
    <w:rsid w:val="00AC7A52"/>
    <w:rsid w:val="00AF3C10"/>
    <w:rsid w:val="00AF76D3"/>
    <w:rsid w:val="00B2170B"/>
    <w:rsid w:val="00B52149"/>
    <w:rsid w:val="00B5232E"/>
    <w:rsid w:val="00B6193D"/>
    <w:rsid w:val="00B62C9B"/>
    <w:rsid w:val="00BA11A2"/>
    <w:rsid w:val="00BA713B"/>
    <w:rsid w:val="00BB3437"/>
    <w:rsid w:val="00BC6693"/>
    <w:rsid w:val="00BE6A1E"/>
    <w:rsid w:val="00C02026"/>
    <w:rsid w:val="00C04145"/>
    <w:rsid w:val="00C25218"/>
    <w:rsid w:val="00C46E81"/>
    <w:rsid w:val="00C54DD3"/>
    <w:rsid w:val="00C74FC4"/>
    <w:rsid w:val="00C76DF1"/>
    <w:rsid w:val="00C8543F"/>
    <w:rsid w:val="00CB6149"/>
    <w:rsid w:val="00CE0764"/>
    <w:rsid w:val="00CE34CF"/>
    <w:rsid w:val="00D12721"/>
    <w:rsid w:val="00D2192F"/>
    <w:rsid w:val="00D222DE"/>
    <w:rsid w:val="00D25FC1"/>
    <w:rsid w:val="00D27DB8"/>
    <w:rsid w:val="00D3023A"/>
    <w:rsid w:val="00D33222"/>
    <w:rsid w:val="00D33689"/>
    <w:rsid w:val="00D44A65"/>
    <w:rsid w:val="00D5441D"/>
    <w:rsid w:val="00D743EC"/>
    <w:rsid w:val="00D9393A"/>
    <w:rsid w:val="00D958D5"/>
    <w:rsid w:val="00DA012B"/>
    <w:rsid w:val="00DA26F9"/>
    <w:rsid w:val="00DA3EB2"/>
    <w:rsid w:val="00DB5115"/>
    <w:rsid w:val="00DC1226"/>
    <w:rsid w:val="00DD787E"/>
    <w:rsid w:val="00DF1842"/>
    <w:rsid w:val="00DF705C"/>
    <w:rsid w:val="00E078F6"/>
    <w:rsid w:val="00E104F0"/>
    <w:rsid w:val="00E12B06"/>
    <w:rsid w:val="00E12D29"/>
    <w:rsid w:val="00E273E4"/>
    <w:rsid w:val="00E32D34"/>
    <w:rsid w:val="00E4418C"/>
    <w:rsid w:val="00E44A2F"/>
    <w:rsid w:val="00E56FA9"/>
    <w:rsid w:val="00E6272D"/>
    <w:rsid w:val="00E75A00"/>
    <w:rsid w:val="00E81A53"/>
    <w:rsid w:val="00E92661"/>
    <w:rsid w:val="00EA6049"/>
    <w:rsid w:val="00EB2D55"/>
    <w:rsid w:val="00ED4CA2"/>
    <w:rsid w:val="00ED5D1F"/>
    <w:rsid w:val="00ED6D1F"/>
    <w:rsid w:val="00EF06B1"/>
    <w:rsid w:val="00EF11FA"/>
    <w:rsid w:val="00EF664B"/>
    <w:rsid w:val="00F0626D"/>
    <w:rsid w:val="00F17CB1"/>
    <w:rsid w:val="00F23EFB"/>
    <w:rsid w:val="00F30AE3"/>
    <w:rsid w:val="00F55134"/>
    <w:rsid w:val="00F60DEF"/>
    <w:rsid w:val="00F64864"/>
    <w:rsid w:val="00F849F9"/>
    <w:rsid w:val="00F86E37"/>
    <w:rsid w:val="00F93E5F"/>
    <w:rsid w:val="00FA0E02"/>
    <w:rsid w:val="00FA1710"/>
    <w:rsid w:val="00FA6C84"/>
    <w:rsid w:val="00FA6DDD"/>
    <w:rsid w:val="00FB0F1B"/>
    <w:rsid w:val="00FB608C"/>
    <w:rsid w:val="00FC15B7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4DBF"/>
  <w15:chartTrackingRefBased/>
  <w15:docId w15:val="{96FD9E17-322C-43C1-85C4-57A348B3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3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3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3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448"/>
    <w:rPr>
      <w:b/>
      <w:bCs/>
    </w:rPr>
  </w:style>
  <w:style w:type="character" w:styleId="Emphasis">
    <w:name w:val="Emphasis"/>
    <w:basedOn w:val="DefaultParagraphFont"/>
    <w:uiPriority w:val="20"/>
    <w:qFormat/>
    <w:rsid w:val="003F3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3448"/>
    <w:rPr>
      <w:szCs w:val="32"/>
    </w:rPr>
  </w:style>
  <w:style w:type="paragraph" w:styleId="ListParagraph">
    <w:name w:val="List Paragraph"/>
    <w:basedOn w:val="Normal"/>
    <w:uiPriority w:val="34"/>
    <w:qFormat/>
    <w:rsid w:val="003F3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3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3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448"/>
    <w:rPr>
      <w:b/>
      <w:i/>
      <w:sz w:val="24"/>
    </w:rPr>
  </w:style>
  <w:style w:type="character" w:styleId="SubtleEmphasis">
    <w:name w:val="Subtle Emphasis"/>
    <w:uiPriority w:val="19"/>
    <w:qFormat/>
    <w:rsid w:val="003F3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3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3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3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3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4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Fairbanks</dc:creator>
  <cp:keywords/>
  <dc:description/>
  <cp:lastModifiedBy>Lee Fairbanks</cp:lastModifiedBy>
  <cp:revision>2</cp:revision>
  <dcterms:created xsi:type="dcterms:W3CDTF">2019-08-13T19:48:00Z</dcterms:created>
  <dcterms:modified xsi:type="dcterms:W3CDTF">2019-08-13T19:48:00Z</dcterms:modified>
</cp:coreProperties>
</file>